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382E" w14:textId="604A8CD1" w:rsidR="00CC2662" w:rsidRPr="005E27FC" w:rsidRDefault="00CC2662" w:rsidP="00CC2662">
      <w:pPr>
        <w:spacing w:line="600" w:lineRule="exact"/>
        <w:jc w:val="center"/>
        <w:rPr>
          <w:rFonts w:hint="eastAsia"/>
          <w:b/>
          <w:sz w:val="32"/>
          <w:szCs w:val="32"/>
        </w:rPr>
      </w:pPr>
      <w:r>
        <w:rPr>
          <w:rFonts w:hint="eastAsia"/>
          <w:b/>
          <w:sz w:val="32"/>
        </w:rPr>
        <w:t>商学院博士生</w:t>
      </w:r>
      <w:r w:rsidR="00150572">
        <w:rPr>
          <w:rFonts w:hint="eastAsia"/>
          <w:b/>
          <w:sz w:val="32"/>
        </w:rPr>
        <w:t>王亚君、张超敏、李宇航</w:t>
      </w:r>
      <w:r>
        <w:rPr>
          <w:rFonts w:hint="eastAsia"/>
          <w:b/>
          <w:sz w:val="32"/>
        </w:rPr>
        <w:t>毕业（学位）论</w:t>
      </w:r>
      <w:r w:rsidRPr="00DA6061">
        <w:rPr>
          <w:rFonts w:hint="eastAsia"/>
          <w:b/>
          <w:sz w:val="32"/>
          <w:szCs w:val="32"/>
        </w:rPr>
        <w:t>文答辩</w:t>
      </w:r>
      <w:r w:rsidRPr="00DA6061">
        <w:rPr>
          <w:rFonts w:eastAsia="黑体" w:hint="eastAsia"/>
          <w:sz w:val="32"/>
          <w:szCs w:val="32"/>
        </w:rPr>
        <w:t>公告</w:t>
      </w:r>
    </w:p>
    <w:tbl>
      <w:tblPr>
        <w:tblpPr w:leftFromText="180" w:rightFromText="180" w:vertAnchor="page" w:horzAnchor="margin" w:tblpXSpec="center" w:tblpY="444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022"/>
        <w:gridCol w:w="538"/>
        <w:gridCol w:w="165"/>
        <w:gridCol w:w="1086"/>
        <w:gridCol w:w="31"/>
        <w:gridCol w:w="511"/>
        <w:gridCol w:w="862"/>
        <w:gridCol w:w="836"/>
        <w:gridCol w:w="413"/>
        <w:gridCol w:w="213"/>
        <w:gridCol w:w="1571"/>
      </w:tblGrid>
      <w:tr w:rsidR="00150572" w14:paraId="51B3F4D4" w14:textId="77777777" w:rsidTr="00150572">
        <w:trPr>
          <w:cantSplit/>
          <w:trHeight w:val="1125"/>
        </w:trPr>
        <w:tc>
          <w:tcPr>
            <w:tcW w:w="1394" w:type="dxa"/>
            <w:vAlign w:val="center"/>
          </w:tcPr>
          <w:p w14:paraId="26A111B4"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答辩学生</w:t>
            </w:r>
          </w:p>
        </w:tc>
        <w:tc>
          <w:tcPr>
            <w:tcW w:w="1022" w:type="dxa"/>
            <w:vAlign w:val="center"/>
          </w:tcPr>
          <w:p w14:paraId="0C30E3C3"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王亚君</w:t>
            </w:r>
          </w:p>
        </w:tc>
        <w:tc>
          <w:tcPr>
            <w:tcW w:w="538" w:type="dxa"/>
            <w:vAlign w:val="center"/>
          </w:tcPr>
          <w:p w14:paraId="4A9E5A4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导师</w:t>
            </w:r>
          </w:p>
        </w:tc>
        <w:tc>
          <w:tcPr>
            <w:tcW w:w="1251" w:type="dxa"/>
            <w:gridSpan w:val="2"/>
            <w:vAlign w:val="center"/>
          </w:tcPr>
          <w:p w14:paraId="37F91BB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许晖</w:t>
            </w:r>
          </w:p>
        </w:tc>
        <w:tc>
          <w:tcPr>
            <w:tcW w:w="542" w:type="dxa"/>
            <w:gridSpan w:val="2"/>
            <w:vAlign w:val="center"/>
          </w:tcPr>
          <w:p w14:paraId="6AAA47B3"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时间</w:t>
            </w:r>
          </w:p>
        </w:tc>
        <w:tc>
          <w:tcPr>
            <w:tcW w:w="1698" w:type="dxa"/>
            <w:gridSpan w:val="2"/>
            <w:vAlign w:val="center"/>
          </w:tcPr>
          <w:p w14:paraId="218D8BA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w:t>
            </w:r>
          </w:p>
          <w:p w14:paraId="4E332F2D"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上午</w:t>
            </w:r>
            <w:r>
              <w:rPr>
                <w:rFonts w:ascii="宋体" w:hAnsi="宋体" w:hint="eastAsia"/>
                <w:sz w:val="24"/>
                <w:szCs w:val="24"/>
              </w:rPr>
              <w:t>9:</w:t>
            </w:r>
            <w:r>
              <w:rPr>
                <w:rFonts w:ascii="宋体" w:hAnsi="宋体"/>
                <w:sz w:val="24"/>
                <w:szCs w:val="24"/>
              </w:rPr>
              <w:t>00</w:t>
            </w:r>
          </w:p>
        </w:tc>
        <w:tc>
          <w:tcPr>
            <w:tcW w:w="626" w:type="dxa"/>
            <w:gridSpan w:val="2"/>
            <w:vAlign w:val="center"/>
          </w:tcPr>
          <w:p w14:paraId="1CA5C351"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地点</w:t>
            </w:r>
          </w:p>
        </w:tc>
        <w:tc>
          <w:tcPr>
            <w:tcW w:w="1571" w:type="dxa"/>
            <w:vAlign w:val="center"/>
          </w:tcPr>
          <w:p w14:paraId="1E42B878"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商学院</w:t>
            </w:r>
          </w:p>
          <w:p w14:paraId="00AB965C"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A501-4</w:t>
            </w:r>
          </w:p>
        </w:tc>
      </w:tr>
      <w:tr w:rsidR="00150572" w14:paraId="14D93DF6" w14:textId="77777777" w:rsidTr="00150572">
        <w:trPr>
          <w:cantSplit/>
          <w:trHeight w:val="863"/>
        </w:trPr>
        <w:tc>
          <w:tcPr>
            <w:tcW w:w="1394" w:type="dxa"/>
            <w:vAlign w:val="center"/>
          </w:tcPr>
          <w:p w14:paraId="7FC445B3"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论文题目</w:t>
            </w:r>
          </w:p>
        </w:tc>
        <w:tc>
          <w:tcPr>
            <w:tcW w:w="7248" w:type="dxa"/>
            <w:gridSpan w:val="11"/>
            <w:vAlign w:val="center"/>
          </w:tcPr>
          <w:p w14:paraId="27B2E3C8" w14:textId="77777777" w:rsidR="00150572" w:rsidRDefault="00150572" w:rsidP="00150572">
            <w:pPr>
              <w:rPr>
                <w:rFonts w:ascii="宋体" w:eastAsia="宋体" w:hAnsi="宋体"/>
                <w:sz w:val="24"/>
                <w:szCs w:val="24"/>
              </w:rPr>
            </w:pPr>
            <w:r>
              <w:rPr>
                <w:rFonts w:ascii="宋体" w:eastAsia="宋体" w:hAnsi="宋体" w:hint="eastAsia"/>
                <w:sz w:val="24"/>
                <w:szCs w:val="24"/>
              </w:rPr>
              <w:t>文化嵌入视角下中国跨国企业复合式营销能力构建机制及其对国际市场响应性影响研究</w:t>
            </w:r>
          </w:p>
        </w:tc>
      </w:tr>
      <w:tr w:rsidR="00150572" w14:paraId="4686AD8D" w14:textId="77777777" w:rsidTr="00150572">
        <w:trPr>
          <w:cantSplit/>
          <w:trHeight w:val="986"/>
        </w:trPr>
        <w:tc>
          <w:tcPr>
            <w:tcW w:w="1394" w:type="dxa"/>
            <w:vAlign w:val="center"/>
          </w:tcPr>
          <w:p w14:paraId="6D2AB2B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答辩学生</w:t>
            </w:r>
          </w:p>
        </w:tc>
        <w:tc>
          <w:tcPr>
            <w:tcW w:w="1022" w:type="dxa"/>
            <w:vAlign w:val="center"/>
          </w:tcPr>
          <w:p w14:paraId="1A17516E"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张超敏</w:t>
            </w:r>
          </w:p>
        </w:tc>
        <w:tc>
          <w:tcPr>
            <w:tcW w:w="538" w:type="dxa"/>
            <w:vAlign w:val="center"/>
          </w:tcPr>
          <w:p w14:paraId="0B9BA3E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导师</w:t>
            </w:r>
          </w:p>
        </w:tc>
        <w:tc>
          <w:tcPr>
            <w:tcW w:w="1251" w:type="dxa"/>
            <w:gridSpan w:val="2"/>
            <w:vAlign w:val="center"/>
          </w:tcPr>
          <w:p w14:paraId="6CECB96D"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许晖</w:t>
            </w:r>
          </w:p>
        </w:tc>
        <w:tc>
          <w:tcPr>
            <w:tcW w:w="542" w:type="dxa"/>
            <w:gridSpan w:val="2"/>
            <w:vAlign w:val="center"/>
          </w:tcPr>
          <w:p w14:paraId="50926DE1"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时间</w:t>
            </w:r>
          </w:p>
        </w:tc>
        <w:tc>
          <w:tcPr>
            <w:tcW w:w="1698" w:type="dxa"/>
            <w:gridSpan w:val="2"/>
            <w:vAlign w:val="center"/>
          </w:tcPr>
          <w:p w14:paraId="1C8E1E24"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w:t>
            </w:r>
          </w:p>
          <w:p w14:paraId="132716E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上午</w:t>
            </w:r>
            <w:r>
              <w:rPr>
                <w:rFonts w:ascii="宋体" w:hAnsi="宋体" w:hint="eastAsia"/>
                <w:sz w:val="24"/>
                <w:szCs w:val="24"/>
              </w:rPr>
              <w:t>9:</w:t>
            </w:r>
            <w:r>
              <w:rPr>
                <w:rFonts w:ascii="宋体" w:hAnsi="宋体"/>
                <w:sz w:val="24"/>
                <w:szCs w:val="24"/>
              </w:rPr>
              <w:t>00</w:t>
            </w:r>
          </w:p>
        </w:tc>
        <w:tc>
          <w:tcPr>
            <w:tcW w:w="626" w:type="dxa"/>
            <w:gridSpan w:val="2"/>
            <w:vAlign w:val="center"/>
          </w:tcPr>
          <w:p w14:paraId="5DA6953A"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地点</w:t>
            </w:r>
          </w:p>
        </w:tc>
        <w:tc>
          <w:tcPr>
            <w:tcW w:w="1571" w:type="dxa"/>
            <w:vAlign w:val="center"/>
          </w:tcPr>
          <w:p w14:paraId="5AB7AED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商学院</w:t>
            </w:r>
          </w:p>
          <w:p w14:paraId="53BAF64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A501-4</w:t>
            </w:r>
          </w:p>
        </w:tc>
      </w:tr>
      <w:tr w:rsidR="00150572" w14:paraId="44976910" w14:textId="77777777" w:rsidTr="00150572">
        <w:trPr>
          <w:cantSplit/>
          <w:trHeight w:val="851"/>
        </w:trPr>
        <w:tc>
          <w:tcPr>
            <w:tcW w:w="1394" w:type="dxa"/>
            <w:vAlign w:val="center"/>
          </w:tcPr>
          <w:p w14:paraId="37BCD70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论文题目</w:t>
            </w:r>
          </w:p>
        </w:tc>
        <w:tc>
          <w:tcPr>
            <w:tcW w:w="7248" w:type="dxa"/>
            <w:gridSpan w:val="11"/>
            <w:vAlign w:val="center"/>
          </w:tcPr>
          <w:p w14:paraId="6293364F" w14:textId="77777777" w:rsidR="00150572" w:rsidRDefault="00150572" w:rsidP="00150572">
            <w:pPr>
              <w:rPr>
                <w:rFonts w:ascii="Times New Roman" w:hAnsi="Times New Roman"/>
                <w:sz w:val="24"/>
                <w:szCs w:val="24"/>
              </w:rPr>
            </w:pPr>
            <w:r>
              <w:rPr>
                <w:rFonts w:ascii="宋体" w:eastAsia="宋体" w:hAnsi="宋体" w:hint="eastAsia"/>
                <w:sz w:val="24"/>
                <w:szCs w:val="24"/>
              </w:rPr>
              <w:t>中国跨国企业在新兴市场的信息搜寻与机会构建对其国际化成长的影响研究</w:t>
            </w:r>
          </w:p>
        </w:tc>
      </w:tr>
      <w:tr w:rsidR="00150572" w14:paraId="49F8A368" w14:textId="77777777" w:rsidTr="00150572">
        <w:trPr>
          <w:cantSplit/>
          <w:trHeight w:val="140"/>
        </w:trPr>
        <w:tc>
          <w:tcPr>
            <w:tcW w:w="1394" w:type="dxa"/>
            <w:vAlign w:val="center"/>
          </w:tcPr>
          <w:p w14:paraId="7FA66805" w14:textId="77777777" w:rsidR="00150572" w:rsidRDefault="00150572" w:rsidP="00150572">
            <w:pPr>
              <w:jc w:val="center"/>
              <w:rPr>
                <w:sz w:val="24"/>
                <w:szCs w:val="24"/>
              </w:rPr>
            </w:pPr>
            <w:r>
              <w:rPr>
                <w:rFonts w:hint="eastAsia"/>
                <w:sz w:val="24"/>
                <w:szCs w:val="24"/>
              </w:rPr>
              <w:t>答辩学生</w:t>
            </w:r>
          </w:p>
        </w:tc>
        <w:tc>
          <w:tcPr>
            <w:tcW w:w="1022" w:type="dxa"/>
            <w:vAlign w:val="center"/>
          </w:tcPr>
          <w:p w14:paraId="2DF18686" w14:textId="77777777" w:rsidR="00150572" w:rsidRDefault="00150572" w:rsidP="00150572">
            <w:pPr>
              <w:jc w:val="center"/>
              <w:rPr>
                <w:sz w:val="24"/>
                <w:szCs w:val="24"/>
              </w:rPr>
            </w:pPr>
            <w:r>
              <w:rPr>
                <w:sz w:val="24"/>
                <w:szCs w:val="24"/>
              </w:rPr>
              <w:t>李宇航</w:t>
            </w:r>
          </w:p>
        </w:tc>
        <w:tc>
          <w:tcPr>
            <w:tcW w:w="538" w:type="dxa"/>
            <w:vAlign w:val="center"/>
          </w:tcPr>
          <w:p w14:paraId="25C27C27"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导师</w:t>
            </w:r>
          </w:p>
        </w:tc>
        <w:tc>
          <w:tcPr>
            <w:tcW w:w="1282" w:type="dxa"/>
            <w:gridSpan w:val="3"/>
            <w:vAlign w:val="center"/>
          </w:tcPr>
          <w:p w14:paraId="3121A3DC" w14:textId="77777777" w:rsidR="00150572" w:rsidRDefault="00150572" w:rsidP="00150572">
            <w:pPr>
              <w:jc w:val="center"/>
              <w:rPr>
                <w:sz w:val="24"/>
                <w:szCs w:val="24"/>
              </w:rPr>
            </w:pPr>
            <w:r>
              <w:rPr>
                <w:sz w:val="24"/>
                <w:szCs w:val="24"/>
              </w:rPr>
              <w:t>焦媛媛</w:t>
            </w:r>
          </w:p>
        </w:tc>
        <w:tc>
          <w:tcPr>
            <w:tcW w:w="511" w:type="dxa"/>
            <w:vAlign w:val="center"/>
          </w:tcPr>
          <w:p w14:paraId="7297F188" w14:textId="77777777" w:rsidR="00150572" w:rsidRDefault="00150572" w:rsidP="00150572">
            <w:pPr>
              <w:jc w:val="center"/>
              <w:rPr>
                <w:sz w:val="24"/>
                <w:szCs w:val="24"/>
              </w:rPr>
            </w:pPr>
            <w:r>
              <w:rPr>
                <w:rFonts w:ascii="宋体" w:hAnsi="宋体" w:hint="eastAsia"/>
                <w:sz w:val="24"/>
                <w:szCs w:val="24"/>
              </w:rPr>
              <w:t>时间</w:t>
            </w:r>
          </w:p>
        </w:tc>
        <w:tc>
          <w:tcPr>
            <w:tcW w:w="1698" w:type="dxa"/>
            <w:gridSpan w:val="2"/>
            <w:vAlign w:val="center"/>
          </w:tcPr>
          <w:p w14:paraId="4A19DA9A"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w:t>
            </w:r>
          </w:p>
          <w:p w14:paraId="5CE42ADF" w14:textId="77777777" w:rsidR="00150572" w:rsidRDefault="00150572" w:rsidP="00150572">
            <w:pPr>
              <w:jc w:val="center"/>
              <w:rPr>
                <w:sz w:val="24"/>
                <w:szCs w:val="24"/>
              </w:rPr>
            </w:pPr>
            <w:r>
              <w:rPr>
                <w:rFonts w:ascii="宋体" w:hAnsi="宋体" w:hint="eastAsia"/>
                <w:sz w:val="24"/>
                <w:szCs w:val="24"/>
              </w:rPr>
              <w:t>上午</w:t>
            </w:r>
            <w:r>
              <w:rPr>
                <w:rFonts w:ascii="宋体" w:hAnsi="宋体" w:hint="eastAsia"/>
                <w:sz w:val="24"/>
                <w:szCs w:val="24"/>
              </w:rPr>
              <w:t>9:</w:t>
            </w:r>
            <w:r>
              <w:rPr>
                <w:rFonts w:ascii="宋体" w:hAnsi="宋体"/>
                <w:sz w:val="24"/>
                <w:szCs w:val="24"/>
              </w:rPr>
              <w:t>00</w:t>
            </w:r>
          </w:p>
        </w:tc>
        <w:tc>
          <w:tcPr>
            <w:tcW w:w="626" w:type="dxa"/>
            <w:gridSpan w:val="2"/>
            <w:vAlign w:val="center"/>
          </w:tcPr>
          <w:p w14:paraId="384DA08D" w14:textId="77777777" w:rsidR="00150572" w:rsidRDefault="00150572" w:rsidP="00150572">
            <w:pPr>
              <w:jc w:val="center"/>
              <w:rPr>
                <w:sz w:val="24"/>
                <w:szCs w:val="24"/>
              </w:rPr>
            </w:pPr>
            <w:r>
              <w:rPr>
                <w:rFonts w:ascii="宋体" w:hAnsi="宋体" w:hint="eastAsia"/>
                <w:sz w:val="24"/>
                <w:szCs w:val="24"/>
              </w:rPr>
              <w:t>地点</w:t>
            </w:r>
          </w:p>
        </w:tc>
        <w:tc>
          <w:tcPr>
            <w:tcW w:w="1571" w:type="dxa"/>
            <w:vAlign w:val="center"/>
          </w:tcPr>
          <w:p w14:paraId="15151E83" w14:textId="77777777" w:rsidR="00150572" w:rsidRDefault="00150572" w:rsidP="00150572">
            <w:pPr>
              <w:jc w:val="center"/>
              <w:rPr>
                <w:sz w:val="24"/>
                <w:szCs w:val="24"/>
              </w:rPr>
            </w:pPr>
            <w:r>
              <w:rPr>
                <w:rFonts w:hint="eastAsia"/>
                <w:sz w:val="24"/>
                <w:szCs w:val="24"/>
              </w:rPr>
              <w:t>商学院</w:t>
            </w:r>
          </w:p>
          <w:p w14:paraId="66404089" w14:textId="77777777" w:rsidR="00150572" w:rsidRDefault="00150572" w:rsidP="00150572">
            <w:pPr>
              <w:jc w:val="center"/>
              <w:rPr>
                <w:sz w:val="24"/>
                <w:szCs w:val="24"/>
              </w:rPr>
            </w:pPr>
            <w:r>
              <w:rPr>
                <w:sz w:val="24"/>
                <w:szCs w:val="24"/>
              </w:rPr>
              <w:t>A501-4</w:t>
            </w:r>
          </w:p>
        </w:tc>
      </w:tr>
      <w:tr w:rsidR="00150572" w14:paraId="5905C883" w14:textId="77777777" w:rsidTr="00150572">
        <w:trPr>
          <w:cantSplit/>
          <w:trHeight w:val="709"/>
        </w:trPr>
        <w:tc>
          <w:tcPr>
            <w:tcW w:w="1394" w:type="dxa"/>
            <w:vAlign w:val="center"/>
          </w:tcPr>
          <w:p w14:paraId="62A1AC3D"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论文题目</w:t>
            </w:r>
          </w:p>
        </w:tc>
        <w:tc>
          <w:tcPr>
            <w:tcW w:w="7248" w:type="dxa"/>
            <w:gridSpan w:val="11"/>
            <w:vAlign w:val="center"/>
          </w:tcPr>
          <w:p w14:paraId="6F5989BB" w14:textId="77777777" w:rsidR="00150572" w:rsidRDefault="00150572" w:rsidP="00150572">
            <w:pPr>
              <w:autoSpaceDE w:val="0"/>
              <w:autoSpaceDN w:val="0"/>
              <w:adjustRightInd w:val="0"/>
              <w:rPr>
                <w:rFonts w:eastAsia="仿宋_GB2312"/>
                <w:sz w:val="24"/>
                <w:szCs w:val="24"/>
              </w:rPr>
            </w:pPr>
            <w:r>
              <w:rPr>
                <w:rFonts w:ascii="宋体" w:eastAsia="宋体" w:hAnsi="宋体" w:cs="宋体" w:hint="eastAsia"/>
                <w:sz w:val="24"/>
                <w:szCs w:val="24"/>
              </w:rPr>
              <w:t>制造商产品线策略下零售商引入商店品牌决策研究</w:t>
            </w:r>
          </w:p>
        </w:tc>
      </w:tr>
      <w:tr w:rsidR="00150572" w14:paraId="5A77DFD6" w14:textId="77777777" w:rsidTr="00150572">
        <w:trPr>
          <w:cantSplit/>
          <w:trHeight w:val="586"/>
        </w:trPr>
        <w:tc>
          <w:tcPr>
            <w:tcW w:w="1394" w:type="dxa"/>
            <w:vMerge w:val="restart"/>
            <w:textDirection w:val="tbRlV"/>
            <w:vAlign w:val="center"/>
          </w:tcPr>
          <w:p w14:paraId="4DEA33EA" w14:textId="77777777" w:rsidR="00150572" w:rsidRDefault="00150572" w:rsidP="00150572">
            <w:pPr>
              <w:spacing w:line="360" w:lineRule="auto"/>
              <w:ind w:left="113" w:right="113"/>
              <w:jc w:val="center"/>
              <w:rPr>
                <w:rFonts w:ascii="宋体" w:hAnsi="宋体"/>
                <w:sz w:val="24"/>
                <w:szCs w:val="24"/>
              </w:rPr>
            </w:pPr>
            <w:r>
              <w:rPr>
                <w:rFonts w:ascii="宋体" w:hAnsi="宋体" w:hint="eastAsia"/>
                <w:sz w:val="24"/>
                <w:szCs w:val="24"/>
              </w:rPr>
              <w:t>答</w:t>
            </w:r>
            <w:r>
              <w:rPr>
                <w:rFonts w:ascii="宋体" w:hAnsi="宋体" w:hint="eastAsia"/>
                <w:sz w:val="24"/>
                <w:szCs w:val="24"/>
              </w:rPr>
              <w:t xml:space="preserve"> </w:t>
            </w:r>
            <w:r>
              <w:rPr>
                <w:rFonts w:ascii="宋体" w:hAnsi="宋体" w:hint="eastAsia"/>
                <w:sz w:val="24"/>
                <w:szCs w:val="24"/>
              </w:rPr>
              <w:t>辩</w:t>
            </w:r>
            <w:r>
              <w:rPr>
                <w:rFonts w:ascii="宋体" w:hAnsi="宋体" w:hint="eastAsia"/>
                <w:sz w:val="24"/>
                <w:szCs w:val="24"/>
              </w:rPr>
              <w:t xml:space="preserve"> </w:t>
            </w:r>
            <w:r>
              <w:rPr>
                <w:rFonts w:ascii="宋体" w:hAnsi="宋体" w:hint="eastAsia"/>
                <w:sz w:val="24"/>
                <w:szCs w:val="24"/>
              </w:rPr>
              <w:t>委</w:t>
            </w:r>
            <w:r>
              <w:rPr>
                <w:rFonts w:ascii="宋体" w:hAnsi="宋体" w:hint="eastAsia"/>
                <w:sz w:val="24"/>
                <w:szCs w:val="24"/>
              </w:rPr>
              <w:t xml:space="preserve"> </w:t>
            </w:r>
            <w:r>
              <w:rPr>
                <w:rFonts w:ascii="宋体" w:hAnsi="宋体" w:hint="eastAsia"/>
                <w:sz w:val="24"/>
                <w:szCs w:val="24"/>
              </w:rPr>
              <w:t>员</w:t>
            </w:r>
            <w:r>
              <w:rPr>
                <w:rFonts w:ascii="宋体" w:hAnsi="宋体" w:hint="eastAsia"/>
                <w:sz w:val="24"/>
                <w:szCs w:val="24"/>
              </w:rPr>
              <w:t xml:space="preserve"> </w:t>
            </w:r>
            <w:r>
              <w:rPr>
                <w:rFonts w:ascii="宋体" w:hAnsi="宋体" w:hint="eastAsia"/>
                <w:sz w:val="24"/>
                <w:szCs w:val="24"/>
              </w:rPr>
              <w:t>会</w:t>
            </w:r>
            <w:r>
              <w:rPr>
                <w:rFonts w:ascii="宋体" w:hAnsi="宋体" w:hint="eastAsia"/>
                <w:sz w:val="24"/>
                <w:szCs w:val="24"/>
              </w:rPr>
              <w:t xml:space="preserve"> </w:t>
            </w:r>
            <w:r>
              <w:rPr>
                <w:rFonts w:ascii="宋体" w:hAnsi="宋体" w:hint="eastAsia"/>
                <w:sz w:val="24"/>
                <w:szCs w:val="24"/>
              </w:rPr>
              <w:t>成</w:t>
            </w:r>
            <w:r>
              <w:rPr>
                <w:rFonts w:ascii="宋体" w:hAnsi="宋体" w:hint="eastAsia"/>
                <w:sz w:val="24"/>
                <w:szCs w:val="24"/>
              </w:rPr>
              <w:t xml:space="preserve"> </w:t>
            </w:r>
            <w:r>
              <w:rPr>
                <w:rFonts w:ascii="宋体" w:hAnsi="宋体" w:hint="eastAsia"/>
                <w:sz w:val="24"/>
                <w:szCs w:val="24"/>
              </w:rPr>
              <w:t>员</w:t>
            </w:r>
          </w:p>
        </w:tc>
        <w:tc>
          <w:tcPr>
            <w:tcW w:w="1725" w:type="dxa"/>
            <w:gridSpan w:val="3"/>
            <w:vAlign w:val="center"/>
          </w:tcPr>
          <w:p w14:paraId="2CD6682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答辩委员职务</w:t>
            </w:r>
          </w:p>
        </w:tc>
        <w:tc>
          <w:tcPr>
            <w:tcW w:w="1117" w:type="dxa"/>
            <w:gridSpan w:val="2"/>
            <w:vAlign w:val="center"/>
          </w:tcPr>
          <w:p w14:paraId="3867943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姓名</w:t>
            </w:r>
          </w:p>
        </w:tc>
        <w:tc>
          <w:tcPr>
            <w:tcW w:w="1373" w:type="dxa"/>
            <w:gridSpan w:val="2"/>
            <w:vAlign w:val="center"/>
          </w:tcPr>
          <w:p w14:paraId="78ACC95B"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职称</w:t>
            </w:r>
          </w:p>
        </w:tc>
        <w:tc>
          <w:tcPr>
            <w:tcW w:w="1249" w:type="dxa"/>
            <w:gridSpan w:val="2"/>
            <w:vAlign w:val="center"/>
          </w:tcPr>
          <w:p w14:paraId="17B592A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是否博导</w:t>
            </w:r>
          </w:p>
        </w:tc>
        <w:tc>
          <w:tcPr>
            <w:tcW w:w="1784" w:type="dxa"/>
            <w:gridSpan w:val="2"/>
            <w:vAlign w:val="center"/>
          </w:tcPr>
          <w:p w14:paraId="2BC90956" w14:textId="77777777" w:rsidR="00150572" w:rsidRDefault="00150572" w:rsidP="00150572">
            <w:pPr>
              <w:spacing w:line="360" w:lineRule="auto"/>
              <w:ind w:firstLineChars="100" w:firstLine="240"/>
              <w:jc w:val="center"/>
              <w:rPr>
                <w:rFonts w:ascii="宋体" w:hAnsi="宋体"/>
                <w:sz w:val="24"/>
                <w:szCs w:val="24"/>
              </w:rPr>
            </w:pPr>
            <w:r>
              <w:rPr>
                <w:rFonts w:ascii="宋体" w:hAnsi="宋体" w:hint="eastAsia"/>
                <w:sz w:val="24"/>
                <w:szCs w:val="24"/>
              </w:rPr>
              <w:t>单位</w:t>
            </w:r>
          </w:p>
        </w:tc>
      </w:tr>
      <w:tr w:rsidR="00150572" w14:paraId="36F12245" w14:textId="77777777" w:rsidTr="00150572">
        <w:trPr>
          <w:cantSplit/>
          <w:trHeight w:val="624"/>
        </w:trPr>
        <w:tc>
          <w:tcPr>
            <w:tcW w:w="1394" w:type="dxa"/>
            <w:vMerge/>
            <w:vAlign w:val="center"/>
          </w:tcPr>
          <w:p w14:paraId="43D30C67"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128FA85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主席</w:t>
            </w:r>
          </w:p>
        </w:tc>
        <w:tc>
          <w:tcPr>
            <w:tcW w:w="1117" w:type="dxa"/>
            <w:gridSpan w:val="2"/>
            <w:vAlign w:val="center"/>
          </w:tcPr>
          <w:p w14:paraId="2C39815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何桢</w:t>
            </w:r>
          </w:p>
        </w:tc>
        <w:tc>
          <w:tcPr>
            <w:tcW w:w="1373" w:type="dxa"/>
            <w:gridSpan w:val="2"/>
            <w:vAlign w:val="center"/>
          </w:tcPr>
          <w:p w14:paraId="3523FD3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教授</w:t>
            </w:r>
          </w:p>
        </w:tc>
        <w:tc>
          <w:tcPr>
            <w:tcW w:w="1249" w:type="dxa"/>
            <w:gridSpan w:val="2"/>
            <w:vAlign w:val="center"/>
          </w:tcPr>
          <w:p w14:paraId="40B5DE34" w14:textId="77777777" w:rsidR="00150572" w:rsidRDefault="00150572" w:rsidP="00150572">
            <w:pPr>
              <w:spacing w:line="360" w:lineRule="auto"/>
              <w:jc w:val="center"/>
              <w:rPr>
                <w:rFonts w:ascii="宋体" w:hAnsi="宋体"/>
                <w:sz w:val="24"/>
                <w:szCs w:val="24"/>
              </w:rPr>
            </w:pPr>
            <w:r>
              <w:rPr>
                <w:rFonts w:ascii="Times New Roman" w:eastAsia="宋体" w:hAnsi="Times New Roman" w:hint="eastAsia"/>
                <w:sz w:val="24"/>
                <w:szCs w:val="24"/>
              </w:rPr>
              <w:t>是</w:t>
            </w:r>
          </w:p>
        </w:tc>
        <w:tc>
          <w:tcPr>
            <w:tcW w:w="1784" w:type="dxa"/>
            <w:gridSpan w:val="2"/>
            <w:vAlign w:val="center"/>
          </w:tcPr>
          <w:p w14:paraId="1C1A45B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天津大学</w:t>
            </w:r>
          </w:p>
        </w:tc>
      </w:tr>
      <w:tr w:rsidR="00150572" w14:paraId="09546794" w14:textId="77777777" w:rsidTr="00150572">
        <w:trPr>
          <w:cantSplit/>
          <w:trHeight w:val="605"/>
        </w:trPr>
        <w:tc>
          <w:tcPr>
            <w:tcW w:w="1394" w:type="dxa"/>
            <w:vMerge/>
            <w:vAlign w:val="center"/>
          </w:tcPr>
          <w:p w14:paraId="5BBC9206"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6C3ACBAA"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委员</w:t>
            </w:r>
          </w:p>
        </w:tc>
        <w:tc>
          <w:tcPr>
            <w:tcW w:w="1117" w:type="dxa"/>
            <w:gridSpan w:val="2"/>
            <w:vAlign w:val="center"/>
          </w:tcPr>
          <w:p w14:paraId="26A430A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曾珍香</w:t>
            </w:r>
          </w:p>
        </w:tc>
        <w:tc>
          <w:tcPr>
            <w:tcW w:w="1373" w:type="dxa"/>
            <w:gridSpan w:val="2"/>
            <w:vAlign w:val="center"/>
          </w:tcPr>
          <w:p w14:paraId="03EAF56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教授</w:t>
            </w:r>
          </w:p>
        </w:tc>
        <w:tc>
          <w:tcPr>
            <w:tcW w:w="1249" w:type="dxa"/>
            <w:gridSpan w:val="2"/>
            <w:vAlign w:val="center"/>
          </w:tcPr>
          <w:p w14:paraId="67D4FA28"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是</w:t>
            </w:r>
          </w:p>
        </w:tc>
        <w:tc>
          <w:tcPr>
            <w:tcW w:w="1784" w:type="dxa"/>
            <w:gridSpan w:val="2"/>
            <w:vAlign w:val="center"/>
          </w:tcPr>
          <w:p w14:paraId="708DC1E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河北工业大学</w:t>
            </w:r>
          </w:p>
        </w:tc>
      </w:tr>
      <w:tr w:rsidR="00150572" w14:paraId="5CDBEED6" w14:textId="77777777" w:rsidTr="00150572">
        <w:trPr>
          <w:cantSplit/>
          <w:trHeight w:val="624"/>
        </w:trPr>
        <w:tc>
          <w:tcPr>
            <w:tcW w:w="1394" w:type="dxa"/>
            <w:vMerge/>
            <w:vAlign w:val="center"/>
          </w:tcPr>
          <w:p w14:paraId="06165623"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21F3272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委员</w:t>
            </w:r>
          </w:p>
        </w:tc>
        <w:tc>
          <w:tcPr>
            <w:tcW w:w="1117" w:type="dxa"/>
            <w:gridSpan w:val="2"/>
            <w:vAlign w:val="center"/>
          </w:tcPr>
          <w:p w14:paraId="0830C92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吴晓云</w:t>
            </w:r>
          </w:p>
        </w:tc>
        <w:tc>
          <w:tcPr>
            <w:tcW w:w="1373" w:type="dxa"/>
            <w:gridSpan w:val="2"/>
            <w:vAlign w:val="center"/>
          </w:tcPr>
          <w:p w14:paraId="52A08393"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教授</w:t>
            </w:r>
          </w:p>
        </w:tc>
        <w:tc>
          <w:tcPr>
            <w:tcW w:w="1249" w:type="dxa"/>
            <w:gridSpan w:val="2"/>
            <w:vAlign w:val="center"/>
          </w:tcPr>
          <w:p w14:paraId="72E48C0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是</w:t>
            </w:r>
          </w:p>
        </w:tc>
        <w:tc>
          <w:tcPr>
            <w:tcW w:w="1784" w:type="dxa"/>
            <w:gridSpan w:val="2"/>
            <w:vAlign w:val="center"/>
          </w:tcPr>
          <w:p w14:paraId="44DC920E"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南开大学</w:t>
            </w:r>
          </w:p>
        </w:tc>
      </w:tr>
      <w:tr w:rsidR="00150572" w14:paraId="6C17E61B" w14:textId="77777777" w:rsidTr="00150572">
        <w:trPr>
          <w:cantSplit/>
          <w:trHeight w:val="624"/>
        </w:trPr>
        <w:tc>
          <w:tcPr>
            <w:tcW w:w="1394" w:type="dxa"/>
            <w:vMerge/>
            <w:vAlign w:val="center"/>
          </w:tcPr>
          <w:p w14:paraId="7C667A14"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02665884"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委员</w:t>
            </w:r>
          </w:p>
        </w:tc>
        <w:tc>
          <w:tcPr>
            <w:tcW w:w="1117" w:type="dxa"/>
            <w:gridSpan w:val="2"/>
            <w:vAlign w:val="center"/>
          </w:tcPr>
          <w:p w14:paraId="2B5E6E2F"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焦媛媛</w:t>
            </w:r>
          </w:p>
        </w:tc>
        <w:tc>
          <w:tcPr>
            <w:tcW w:w="1373" w:type="dxa"/>
            <w:gridSpan w:val="2"/>
            <w:vAlign w:val="center"/>
          </w:tcPr>
          <w:p w14:paraId="60B5DDB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教授</w:t>
            </w:r>
          </w:p>
        </w:tc>
        <w:tc>
          <w:tcPr>
            <w:tcW w:w="1249" w:type="dxa"/>
            <w:gridSpan w:val="2"/>
            <w:vAlign w:val="center"/>
          </w:tcPr>
          <w:p w14:paraId="3C0686E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是</w:t>
            </w:r>
          </w:p>
        </w:tc>
        <w:tc>
          <w:tcPr>
            <w:tcW w:w="1784" w:type="dxa"/>
            <w:gridSpan w:val="2"/>
            <w:vAlign w:val="center"/>
          </w:tcPr>
          <w:p w14:paraId="6171F6DA"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南开大学</w:t>
            </w:r>
          </w:p>
        </w:tc>
      </w:tr>
      <w:tr w:rsidR="00150572" w14:paraId="60FF6044" w14:textId="77777777" w:rsidTr="00150572">
        <w:trPr>
          <w:cantSplit/>
          <w:trHeight w:val="605"/>
        </w:trPr>
        <w:tc>
          <w:tcPr>
            <w:tcW w:w="1394" w:type="dxa"/>
            <w:vMerge/>
            <w:vAlign w:val="center"/>
          </w:tcPr>
          <w:p w14:paraId="6BE37CA3"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1131698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委员</w:t>
            </w:r>
          </w:p>
        </w:tc>
        <w:tc>
          <w:tcPr>
            <w:tcW w:w="1117" w:type="dxa"/>
            <w:gridSpan w:val="2"/>
            <w:vAlign w:val="center"/>
          </w:tcPr>
          <w:p w14:paraId="2FAA6B0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许晖</w:t>
            </w:r>
          </w:p>
        </w:tc>
        <w:tc>
          <w:tcPr>
            <w:tcW w:w="1373" w:type="dxa"/>
            <w:gridSpan w:val="2"/>
            <w:vAlign w:val="center"/>
          </w:tcPr>
          <w:p w14:paraId="37D90FF0"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教授</w:t>
            </w:r>
          </w:p>
        </w:tc>
        <w:tc>
          <w:tcPr>
            <w:tcW w:w="1249" w:type="dxa"/>
            <w:gridSpan w:val="2"/>
            <w:vAlign w:val="center"/>
          </w:tcPr>
          <w:p w14:paraId="1D453199"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是</w:t>
            </w:r>
          </w:p>
        </w:tc>
        <w:tc>
          <w:tcPr>
            <w:tcW w:w="1784" w:type="dxa"/>
            <w:gridSpan w:val="2"/>
            <w:vAlign w:val="center"/>
          </w:tcPr>
          <w:p w14:paraId="028C7208"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南开大学</w:t>
            </w:r>
          </w:p>
        </w:tc>
      </w:tr>
      <w:tr w:rsidR="00150572" w14:paraId="774D736B" w14:textId="77777777" w:rsidTr="00150572">
        <w:trPr>
          <w:cantSplit/>
          <w:trHeight w:val="624"/>
        </w:trPr>
        <w:tc>
          <w:tcPr>
            <w:tcW w:w="1394" w:type="dxa"/>
            <w:vMerge/>
            <w:vAlign w:val="center"/>
          </w:tcPr>
          <w:p w14:paraId="401CF5DC" w14:textId="77777777" w:rsidR="00150572" w:rsidRDefault="00150572" w:rsidP="00150572">
            <w:pPr>
              <w:spacing w:line="360" w:lineRule="auto"/>
              <w:jc w:val="center"/>
              <w:rPr>
                <w:rFonts w:ascii="宋体" w:hAnsi="宋体"/>
                <w:sz w:val="24"/>
                <w:szCs w:val="24"/>
              </w:rPr>
            </w:pPr>
          </w:p>
        </w:tc>
        <w:tc>
          <w:tcPr>
            <w:tcW w:w="1725" w:type="dxa"/>
            <w:gridSpan w:val="3"/>
            <w:vAlign w:val="center"/>
          </w:tcPr>
          <w:p w14:paraId="3210CBA5"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秘书</w:t>
            </w:r>
          </w:p>
        </w:tc>
        <w:tc>
          <w:tcPr>
            <w:tcW w:w="1117" w:type="dxa"/>
            <w:gridSpan w:val="2"/>
            <w:vAlign w:val="center"/>
          </w:tcPr>
          <w:p w14:paraId="496140CC"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任星耀</w:t>
            </w:r>
          </w:p>
        </w:tc>
        <w:tc>
          <w:tcPr>
            <w:tcW w:w="1373" w:type="dxa"/>
            <w:gridSpan w:val="2"/>
            <w:vAlign w:val="center"/>
          </w:tcPr>
          <w:p w14:paraId="32FFB35E"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副教授</w:t>
            </w:r>
          </w:p>
        </w:tc>
        <w:tc>
          <w:tcPr>
            <w:tcW w:w="1249" w:type="dxa"/>
            <w:gridSpan w:val="2"/>
            <w:vAlign w:val="center"/>
          </w:tcPr>
          <w:p w14:paraId="1690EE26"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否</w:t>
            </w:r>
          </w:p>
        </w:tc>
        <w:tc>
          <w:tcPr>
            <w:tcW w:w="1784" w:type="dxa"/>
            <w:gridSpan w:val="2"/>
            <w:vAlign w:val="center"/>
          </w:tcPr>
          <w:p w14:paraId="510CE8D7" w14:textId="77777777" w:rsidR="00150572" w:rsidRDefault="00150572" w:rsidP="00150572">
            <w:pPr>
              <w:spacing w:line="360" w:lineRule="auto"/>
              <w:jc w:val="center"/>
              <w:rPr>
                <w:rFonts w:ascii="宋体" w:hAnsi="宋体"/>
                <w:sz w:val="24"/>
                <w:szCs w:val="24"/>
              </w:rPr>
            </w:pPr>
            <w:r>
              <w:rPr>
                <w:rFonts w:ascii="宋体" w:hAnsi="宋体" w:hint="eastAsia"/>
                <w:sz w:val="24"/>
                <w:szCs w:val="24"/>
              </w:rPr>
              <w:t>南开大学</w:t>
            </w:r>
          </w:p>
        </w:tc>
      </w:tr>
    </w:tbl>
    <w:p w14:paraId="710BCEBC" w14:textId="71F6328A" w:rsidR="00CC2662" w:rsidRDefault="00CC2662" w:rsidP="00CC2662">
      <w:pPr>
        <w:spacing w:line="360" w:lineRule="auto"/>
        <w:ind w:firstLineChars="200" w:firstLine="480"/>
        <w:rPr>
          <w:rFonts w:ascii="宋体" w:hAnsi="宋体"/>
          <w:sz w:val="24"/>
        </w:rPr>
      </w:pPr>
      <w:r w:rsidRPr="00890E0A">
        <w:rPr>
          <w:rFonts w:ascii="宋体" w:hAnsi="宋体" w:hint="eastAsia"/>
          <w:sz w:val="24"/>
        </w:rPr>
        <w:t>根据《南开大学关于</w:t>
      </w:r>
      <w:r>
        <w:rPr>
          <w:rFonts w:ascii="宋体" w:hAnsi="宋体"/>
          <w:sz w:val="24"/>
        </w:rPr>
        <w:t>2021</w:t>
      </w:r>
      <w:r>
        <w:rPr>
          <w:rFonts w:ascii="宋体" w:hAnsi="宋体" w:hint="eastAsia"/>
          <w:sz w:val="24"/>
        </w:rPr>
        <w:t>-</w:t>
      </w:r>
      <w:r>
        <w:rPr>
          <w:rFonts w:ascii="宋体" w:hAnsi="宋体"/>
          <w:sz w:val="24"/>
        </w:rPr>
        <w:t>2022</w:t>
      </w:r>
      <w:r w:rsidRPr="00890E0A">
        <w:rPr>
          <w:rFonts w:ascii="宋体" w:hAnsi="宋体" w:hint="eastAsia"/>
          <w:sz w:val="24"/>
        </w:rPr>
        <w:t>学年度第</w:t>
      </w:r>
      <w:r>
        <w:rPr>
          <w:rFonts w:ascii="宋体" w:hAnsi="宋体" w:hint="eastAsia"/>
          <w:sz w:val="24"/>
        </w:rPr>
        <w:t>一</w:t>
      </w:r>
      <w:r w:rsidRPr="00890E0A">
        <w:rPr>
          <w:rFonts w:ascii="宋体" w:hAnsi="宋体" w:hint="eastAsia"/>
          <w:sz w:val="24"/>
        </w:rPr>
        <w:t>学期博士研究生论文评审及答辩工作</w:t>
      </w:r>
      <w:r>
        <w:rPr>
          <w:rFonts w:ascii="宋体" w:hAnsi="宋体" w:hint="eastAsia"/>
          <w:sz w:val="24"/>
        </w:rPr>
        <w:t>的</w:t>
      </w:r>
      <w:r w:rsidRPr="00890E0A">
        <w:rPr>
          <w:rFonts w:ascii="宋体" w:hAnsi="宋体" w:hint="eastAsia"/>
          <w:sz w:val="24"/>
        </w:rPr>
        <w:t>通知》规定，</w:t>
      </w:r>
      <w:r>
        <w:rPr>
          <w:rFonts w:ascii="宋体" w:hAnsi="宋体" w:hint="eastAsia"/>
          <w:sz w:val="24"/>
        </w:rPr>
        <w:t>现将我院博士生</w:t>
      </w:r>
      <w:r w:rsidR="00150572">
        <w:rPr>
          <w:rFonts w:ascii="宋体" w:hAnsi="宋体" w:hint="eastAsia"/>
          <w:sz w:val="24"/>
        </w:rPr>
        <w:t>王亚君、张超敏、李宇航</w:t>
      </w:r>
      <w:r>
        <w:rPr>
          <w:rFonts w:ascii="宋体" w:hAnsi="宋体" w:hint="eastAsia"/>
          <w:sz w:val="24"/>
        </w:rPr>
        <w:t>学位论文答辩公告如下：</w:t>
      </w:r>
    </w:p>
    <w:p w14:paraId="701EE804" w14:textId="77777777" w:rsidR="00CC2662" w:rsidRPr="00CC2662" w:rsidRDefault="00CC2662" w:rsidP="00CC2662">
      <w:pPr>
        <w:spacing w:line="360" w:lineRule="auto"/>
        <w:ind w:firstLineChars="200" w:firstLine="480"/>
        <w:rPr>
          <w:rFonts w:ascii="宋体" w:hAnsi="宋体" w:hint="eastAsia"/>
          <w:sz w:val="24"/>
        </w:rPr>
      </w:pPr>
    </w:p>
    <w:p w14:paraId="570D2E3E" w14:textId="77777777" w:rsidR="00CC2662" w:rsidRDefault="00CC2662" w:rsidP="00CC2662">
      <w:pPr>
        <w:spacing w:line="360" w:lineRule="auto"/>
        <w:jc w:val="right"/>
        <w:rPr>
          <w:rFonts w:ascii="宋体" w:hAnsi="宋体"/>
          <w:sz w:val="24"/>
        </w:rPr>
      </w:pPr>
      <w:r>
        <w:rPr>
          <w:rFonts w:ascii="宋体" w:hAnsi="宋体" w:hint="eastAsia"/>
          <w:sz w:val="24"/>
        </w:rPr>
        <w:t>商学院研究生办公室</w:t>
      </w:r>
      <w:r>
        <w:rPr>
          <w:rFonts w:ascii="宋体" w:hAnsi="宋体" w:hint="eastAsia"/>
          <w:sz w:val="24"/>
        </w:rPr>
        <w:t xml:space="preserve">    </w:t>
      </w:r>
    </w:p>
    <w:p w14:paraId="19F51949" w14:textId="19E09051" w:rsidR="00CC2662" w:rsidRPr="00CC2662" w:rsidRDefault="00CC2662" w:rsidP="00CC2662">
      <w:pPr>
        <w:spacing w:line="360" w:lineRule="auto"/>
        <w:jc w:val="right"/>
        <w:rPr>
          <w:rFonts w:ascii="宋体" w:hAnsi="宋体" w:hint="eastAsia"/>
          <w:sz w:val="24"/>
        </w:rPr>
      </w:pPr>
      <w:r w:rsidRPr="007C6DBB">
        <w:rPr>
          <w:rFonts w:ascii="宋体" w:hAnsi="宋体" w:hint="eastAsia"/>
          <w:sz w:val="24"/>
        </w:rPr>
        <w:t>20</w:t>
      </w:r>
      <w:r w:rsidRPr="007C6DBB">
        <w:rPr>
          <w:rFonts w:ascii="宋体" w:hAnsi="宋体"/>
          <w:sz w:val="24"/>
        </w:rPr>
        <w:t xml:space="preserve">21 </w:t>
      </w:r>
      <w:r w:rsidRPr="007C6DBB">
        <w:rPr>
          <w:rFonts w:ascii="宋体" w:hAnsi="宋体" w:hint="eastAsia"/>
          <w:sz w:val="24"/>
        </w:rPr>
        <w:t>年</w:t>
      </w:r>
      <w:r w:rsidRPr="007C6DBB">
        <w:rPr>
          <w:rFonts w:ascii="宋体" w:hAnsi="宋体" w:hint="eastAsia"/>
          <w:sz w:val="24"/>
        </w:rPr>
        <w:t xml:space="preserve"> </w:t>
      </w:r>
      <w:r>
        <w:rPr>
          <w:rFonts w:ascii="宋体" w:hAnsi="宋体"/>
          <w:sz w:val="24"/>
        </w:rPr>
        <w:t>11</w:t>
      </w:r>
      <w:r w:rsidRPr="007C6DBB">
        <w:rPr>
          <w:rFonts w:ascii="宋体" w:hAnsi="宋体"/>
          <w:sz w:val="24"/>
        </w:rPr>
        <w:t xml:space="preserve"> </w:t>
      </w:r>
      <w:r w:rsidRPr="007C6DBB">
        <w:rPr>
          <w:rFonts w:ascii="宋体" w:hAnsi="宋体" w:hint="eastAsia"/>
          <w:sz w:val="24"/>
        </w:rPr>
        <w:t>月</w:t>
      </w:r>
      <w:r w:rsidRPr="007C6DBB">
        <w:rPr>
          <w:rFonts w:ascii="宋体" w:hAnsi="宋体"/>
          <w:sz w:val="24"/>
        </w:rPr>
        <w:t xml:space="preserve"> </w:t>
      </w:r>
      <w:r>
        <w:rPr>
          <w:rFonts w:ascii="宋体" w:hAnsi="宋体"/>
          <w:sz w:val="24"/>
        </w:rPr>
        <w:t>22</w:t>
      </w:r>
      <w:r w:rsidRPr="007C6DBB">
        <w:rPr>
          <w:rFonts w:ascii="宋体" w:hAnsi="宋体"/>
          <w:sz w:val="24"/>
        </w:rPr>
        <w:t xml:space="preserve"> </w:t>
      </w:r>
      <w:r w:rsidRPr="007C6DBB">
        <w:rPr>
          <w:rFonts w:ascii="宋体" w:hAnsi="宋体" w:hint="eastAsia"/>
          <w:sz w:val="24"/>
        </w:rPr>
        <w:t>日</w:t>
      </w:r>
    </w:p>
    <w:sectPr w:rsidR="00CC2662" w:rsidRPr="00CC2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BED2" w14:textId="77777777" w:rsidR="00382698" w:rsidRDefault="00382698" w:rsidP="00CC2662">
      <w:r>
        <w:separator/>
      </w:r>
    </w:p>
  </w:endnote>
  <w:endnote w:type="continuationSeparator" w:id="0">
    <w:p w14:paraId="38A08A35" w14:textId="77777777" w:rsidR="00382698" w:rsidRDefault="00382698" w:rsidP="00CC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8E55" w14:textId="77777777" w:rsidR="00382698" w:rsidRDefault="00382698" w:rsidP="00CC2662">
      <w:r>
        <w:separator/>
      </w:r>
    </w:p>
  </w:footnote>
  <w:footnote w:type="continuationSeparator" w:id="0">
    <w:p w14:paraId="3C030868" w14:textId="77777777" w:rsidR="00382698" w:rsidRDefault="00382698" w:rsidP="00CC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12"/>
    <w:rsid w:val="00111027"/>
    <w:rsid w:val="00150572"/>
    <w:rsid w:val="00196304"/>
    <w:rsid w:val="0020563C"/>
    <w:rsid w:val="002C5066"/>
    <w:rsid w:val="00323280"/>
    <w:rsid w:val="00333146"/>
    <w:rsid w:val="00382698"/>
    <w:rsid w:val="004054BE"/>
    <w:rsid w:val="00415CB5"/>
    <w:rsid w:val="00482407"/>
    <w:rsid w:val="004835A7"/>
    <w:rsid w:val="00486288"/>
    <w:rsid w:val="004E37F1"/>
    <w:rsid w:val="005A6388"/>
    <w:rsid w:val="005B4395"/>
    <w:rsid w:val="005C73EB"/>
    <w:rsid w:val="005E08C5"/>
    <w:rsid w:val="006822E9"/>
    <w:rsid w:val="006F2DB4"/>
    <w:rsid w:val="00855D75"/>
    <w:rsid w:val="00904C88"/>
    <w:rsid w:val="00992659"/>
    <w:rsid w:val="00A26D54"/>
    <w:rsid w:val="00A92B6F"/>
    <w:rsid w:val="00AE26EF"/>
    <w:rsid w:val="00AE775B"/>
    <w:rsid w:val="00B17335"/>
    <w:rsid w:val="00B411F5"/>
    <w:rsid w:val="00B737DF"/>
    <w:rsid w:val="00C018C4"/>
    <w:rsid w:val="00CC2662"/>
    <w:rsid w:val="00DB2835"/>
    <w:rsid w:val="00DC683B"/>
    <w:rsid w:val="00E41212"/>
    <w:rsid w:val="00F51B40"/>
    <w:rsid w:val="00F81370"/>
    <w:rsid w:val="1F8966BC"/>
    <w:rsid w:val="21CC45F4"/>
    <w:rsid w:val="6260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7FFB"/>
  <w15:docId w15:val="{AE42FDE6-F652-47B7-B840-56F382FD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7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dcterms:created xsi:type="dcterms:W3CDTF">2021-11-22T09:37:00Z</dcterms:created>
  <dcterms:modified xsi:type="dcterms:W3CDTF">2021-11-22T09:37:00Z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ED5EB74AF0504AA79B3705D0403915E2</vt:lpwstr>
  </property>
</Properties>
</file>